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53C58" w14:textId="77777777" w:rsidR="000524DA" w:rsidRPr="00162FE3" w:rsidRDefault="00786A71" w:rsidP="00162FE3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162FE3">
        <w:rPr>
          <w:rFonts w:asciiTheme="majorBidi" w:hAnsiTheme="majorBidi" w:cstheme="majorBidi"/>
          <w:b/>
          <w:bCs/>
          <w:sz w:val="26"/>
          <w:szCs w:val="26"/>
        </w:rPr>
        <w:t>Women in Maths Day, 19</w:t>
      </w:r>
      <w:r w:rsidRPr="00162FE3">
        <w:rPr>
          <w:rFonts w:asciiTheme="majorBidi" w:hAnsiTheme="majorBidi" w:cstheme="majorBidi"/>
          <w:b/>
          <w:bCs/>
          <w:sz w:val="26"/>
          <w:szCs w:val="26"/>
          <w:vertAlign w:val="superscript"/>
        </w:rPr>
        <w:t>th</w:t>
      </w:r>
      <w:r w:rsidRPr="00162FE3">
        <w:rPr>
          <w:rFonts w:asciiTheme="majorBidi" w:hAnsiTheme="majorBidi" w:cstheme="majorBidi"/>
          <w:b/>
          <w:bCs/>
          <w:sz w:val="26"/>
          <w:szCs w:val="26"/>
        </w:rPr>
        <w:t xml:space="preserve"> Oct </w:t>
      </w:r>
      <w:r w:rsidR="00162FE3">
        <w:rPr>
          <w:rFonts w:asciiTheme="majorBidi" w:hAnsiTheme="majorBidi" w:cstheme="majorBidi"/>
          <w:b/>
          <w:bCs/>
          <w:sz w:val="26"/>
          <w:szCs w:val="26"/>
        </w:rPr>
        <w:t>2018</w:t>
      </w:r>
    </w:p>
    <w:p w14:paraId="6F28A5C7" w14:textId="77777777" w:rsidR="00162FE3" w:rsidRDefault="00162FE3" w:rsidP="00162FE3">
      <w:pPr>
        <w:spacing w:after="0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Location: </w:t>
      </w:r>
      <w:r w:rsidRPr="00162FE3">
        <w:rPr>
          <w:rFonts w:asciiTheme="majorBidi" w:hAnsiTheme="majorBidi" w:cstheme="majorBidi"/>
          <w:sz w:val="20"/>
          <w:szCs w:val="20"/>
        </w:rPr>
        <w:t>Events Space, Urban Sciences Building (USB),</w:t>
      </w:r>
    </w:p>
    <w:p w14:paraId="056CAAC6" w14:textId="77777777" w:rsidR="00162FE3" w:rsidRDefault="00162FE3" w:rsidP="002B6A78">
      <w:pPr>
        <w:jc w:val="center"/>
        <w:rPr>
          <w:rFonts w:asciiTheme="majorBidi" w:hAnsiTheme="majorBidi" w:cstheme="majorBidi"/>
          <w:sz w:val="20"/>
          <w:szCs w:val="20"/>
        </w:rPr>
      </w:pPr>
      <w:r w:rsidRPr="00162FE3">
        <w:rPr>
          <w:rFonts w:asciiTheme="majorBidi" w:hAnsiTheme="majorBidi" w:cstheme="majorBidi"/>
          <w:sz w:val="20"/>
          <w:szCs w:val="20"/>
        </w:rPr>
        <w:t xml:space="preserve">Newcastle University, Newcastle </w:t>
      </w:r>
      <w:r w:rsidR="002B6A78">
        <w:rPr>
          <w:rFonts w:asciiTheme="majorBidi" w:hAnsiTheme="majorBidi" w:cstheme="majorBidi"/>
          <w:sz w:val="20"/>
          <w:szCs w:val="20"/>
        </w:rPr>
        <w:t>u</w:t>
      </w:r>
      <w:r w:rsidRPr="00162FE3">
        <w:rPr>
          <w:rFonts w:asciiTheme="majorBidi" w:hAnsiTheme="majorBidi" w:cstheme="majorBidi"/>
          <w:sz w:val="20"/>
          <w:szCs w:val="20"/>
        </w:rPr>
        <w:t>pon Tyne, NE4 5TG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093"/>
        <w:gridCol w:w="2410"/>
        <w:gridCol w:w="5103"/>
      </w:tblGrid>
      <w:tr w:rsidR="00786A71" w:rsidRPr="000A4C98" w14:paraId="14BECDD3" w14:textId="77777777" w:rsidTr="006636BA">
        <w:tc>
          <w:tcPr>
            <w:tcW w:w="2093" w:type="dxa"/>
          </w:tcPr>
          <w:p w14:paraId="34E01B90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Time</w:t>
            </w:r>
          </w:p>
        </w:tc>
        <w:tc>
          <w:tcPr>
            <w:tcW w:w="2410" w:type="dxa"/>
          </w:tcPr>
          <w:p w14:paraId="148E2E8B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 xml:space="preserve">Event </w:t>
            </w:r>
          </w:p>
        </w:tc>
        <w:tc>
          <w:tcPr>
            <w:tcW w:w="5103" w:type="dxa"/>
          </w:tcPr>
          <w:p w14:paraId="2D9C4C0F" w14:textId="77777777" w:rsidR="00786A71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Details</w:t>
            </w:r>
          </w:p>
          <w:p w14:paraId="601EB2D0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86A71" w:rsidRPr="000A4C98" w14:paraId="0BADE838" w14:textId="77777777" w:rsidTr="006636BA">
        <w:tc>
          <w:tcPr>
            <w:tcW w:w="2093" w:type="dxa"/>
            <w:shd w:val="clear" w:color="auto" w:fill="EAF1DD" w:themeFill="accent3" w:themeFillTint="33"/>
          </w:tcPr>
          <w:p w14:paraId="76EADF95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10 – 10: 30 am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14:paraId="2B903F5B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Welcome and Introduction</w:t>
            </w:r>
          </w:p>
          <w:p w14:paraId="57DB5302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 xml:space="preserve">Including tea and coffee </w:t>
            </w:r>
          </w:p>
        </w:tc>
        <w:tc>
          <w:tcPr>
            <w:tcW w:w="5103" w:type="dxa"/>
            <w:shd w:val="clear" w:color="auto" w:fill="EAF1DD" w:themeFill="accent3" w:themeFillTint="33"/>
          </w:tcPr>
          <w:p w14:paraId="140C6279" w14:textId="77777777" w:rsidR="00786A71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 xml:space="preserve">Lydia </w:t>
            </w:r>
            <w:proofErr w:type="spellStart"/>
            <w:r w:rsidRPr="000A4C98">
              <w:rPr>
                <w:rFonts w:asciiTheme="majorBidi" w:hAnsiTheme="majorBidi" w:cstheme="majorBidi"/>
                <w:sz w:val="20"/>
                <w:szCs w:val="20"/>
              </w:rPr>
              <w:t>Garms</w:t>
            </w:r>
            <w:proofErr w:type="spellEnd"/>
            <w:r w:rsidRPr="000A4C98">
              <w:rPr>
                <w:rFonts w:asciiTheme="majorBidi" w:hAnsiTheme="majorBidi" w:cstheme="majorBidi"/>
                <w:sz w:val="20"/>
                <w:szCs w:val="20"/>
              </w:rPr>
              <w:t>, PhD student, RHUL</w:t>
            </w:r>
          </w:p>
          <w:p w14:paraId="3A2A8144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Dr Maryam Mehrnezhad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0A4C98">
              <w:rPr>
                <w:rFonts w:asciiTheme="majorBidi" w:hAnsiTheme="majorBidi" w:cstheme="majorBidi"/>
                <w:sz w:val="20"/>
                <w:szCs w:val="20"/>
              </w:rPr>
              <w:t xml:space="preserve"> Newcastle University</w:t>
            </w:r>
          </w:p>
        </w:tc>
      </w:tr>
      <w:tr w:rsidR="00786A71" w:rsidRPr="000A4C98" w14:paraId="1A77BED9" w14:textId="77777777" w:rsidTr="006636BA">
        <w:tc>
          <w:tcPr>
            <w:tcW w:w="2093" w:type="dxa"/>
          </w:tcPr>
          <w:p w14:paraId="29B27001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10:30 – 10:50 am</w:t>
            </w:r>
          </w:p>
        </w:tc>
        <w:tc>
          <w:tcPr>
            <w:tcW w:w="2410" w:type="dxa"/>
          </w:tcPr>
          <w:p w14:paraId="3D7FB107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 xml:space="preserve">Talk one – Industry </w:t>
            </w:r>
          </w:p>
        </w:tc>
        <w:tc>
          <w:tcPr>
            <w:tcW w:w="5103" w:type="dxa"/>
          </w:tcPr>
          <w:p w14:paraId="66B72B23" w14:textId="77777777" w:rsidR="00786A71" w:rsidRPr="000A4C98" w:rsidRDefault="00786A71" w:rsidP="006636BA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</w:t>
            </w:r>
            <w:r w:rsidRPr="000A4C9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yla</w:t>
            </w:r>
            <w:proofErr w:type="spellEnd"/>
            <w:r w:rsidRPr="000A4C9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van der Merwe</w:t>
            </w:r>
          </w:p>
          <w:p w14:paraId="1BFED680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Senio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r Security and Privacy Engineer, </w:t>
            </w:r>
            <w:r w:rsidRPr="000A4C9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Mozilla</w:t>
            </w:r>
          </w:p>
        </w:tc>
      </w:tr>
      <w:tr w:rsidR="00786A71" w:rsidRPr="000A4C98" w14:paraId="605CBECB" w14:textId="77777777" w:rsidTr="006636BA">
        <w:tc>
          <w:tcPr>
            <w:tcW w:w="2093" w:type="dxa"/>
          </w:tcPr>
          <w:p w14:paraId="7EE15635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10:55 – 11:15 am</w:t>
            </w:r>
          </w:p>
        </w:tc>
        <w:tc>
          <w:tcPr>
            <w:tcW w:w="2410" w:type="dxa"/>
          </w:tcPr>
          <w:p w14:paraId="25B5251E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 xml:space="preserve">Talk two – Academia </w:t>
            </w:r>
          </w:p>
        </w:tc>
        <w:tc>
          <w:tcPr>
            <w:tcW w:w="5103" w:type="dxa"/>
          </w:tcPr>
          <w:p w14:paraId="315DBF19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Prof Anne Taormina</w:t>
            </w:r>
          </w:p>
          <w:p w14:paraId="7478FBB2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Head of Department and Professor of Theoretical Particle Physics, Department of Mathematical Sciences, Durham University</w:t>
            </w:r>
          </w:p>
        </w:tc>
      </w:tr>
      <w:tr w:rsidR="00786A71" w:rsidRPr="000A4C98" w14:paraId="5F51F932" w14:textId="77777777" w:rsidTr="006636BA">
        <w:tc>
          <w:tcPr>
            <w:tcW w:w="2093" w:type="dxa"/>
          </w:tcPr>
          <w:p w14:paraId="61105792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11:20 – 11:40 am</w:t>
            </w:r>
          </w:p>
        </w:tc>
        <w:tc>
          <w:tcPr>
            <w:tcW w:w="2410" w:type="dxa"/>
          </w:tcPr>
          <w:p w14:paraId="4AFC7679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Talk three – Academia</w:t>
            </w:r>
          </w:p>
        </w:tc>
        <w:tc>
          <w:tcPr>
            <w:tcW w:w="5103" w:type="dxa"/>
          </w:tcPr>
          <w:p w14:paraId="5259D227" w14:textId="77777777" w:rsidR="00786A71" w:rsidRPr="006723DD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 xml:space="preserve">Dr Jennifer </w:t>
            </w:r>
            <w:proofErr w:type="spellStart"/>
            <w:r w:rsidRPr="000A4C98">
              <w:rPr>
                <w:rFonts w:asciiTheme="majorBidi" w:hAnsiTheme="majorBidi" w:cstheme="majorBidi"/>
                <w:sz w:val="20"/>
                <w:szCs w:val="20"/>
              </w:rPr>
              <w:t>Warrender</w:t>
            </w:r>
            <w:proofErr w:type="spellEnd"/>
          </w:p>
          <w:p w14:paraId="7B38FF16" w14:textId="77777777" w:rsidR="00A24B92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 xml:space="preserve">Teaching Fellow, School of Computing, </w:t>
            </w:r>
          </w:p>
          <w:p w14:paraId="5AE005F9" w14:textId="6F967CA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Newcastle University</w:t>
            </w:r>
          </w:p>
        </w:tc>
      </w:tr>
      <w:tr w:rsidR="00786A71" w:rsidRPr="000A4C98" w14:paraId="7F4618FB" w14:textId="77777777" w:rsidTr="006636BA">
        <w:tc>
          <w:tcPr>
            <w:tcW w:w="2093" w:type="dxa"/>
          </w:tcPr>
          <w:p w14:paraId="66D1E7E6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11:45 am – 12:05 pm</w:t>
            </w:r>
          </w:p>
        </w:tc>
        <w:tc>
          <w:tcPr>
            <w:tcW w:w="2410" w:type="dxa"/>
          </w:tcPr>
          <w:p w14:paraId="1DBA629C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Talk four – Academia</w:t>
            </w:r>
          </w:p>
        </w:tc>
        <w:tc>
          <w:tcPr>
            <w:tcW w:w="5103" w:type="dxa"/>
          </w:tcPr>
          <w:p w14:paraId="1265BE69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 xml:space="preserve">Prof Sarah Rees </w:t>
            </w:r>
          </w:p>
          <w:p w14:paraId="64467D69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 xml:space="preserve">Professor of Pure Mathematics, School of Mathematics, Statistics &amp; </w:t>
            </w:r>
            <w:proofErr w:type="gramStart"/>
            <w:r w:rsidRPr="000A4C98">
              <w:rPr>
                <w:rFonts w:asciiTheme="majorBidi" w:hAnsiTheme="majorBidi" w:cstheme="majorBidi"/>
                <w:sz w:val="20"/>
                <w:szCs w:val="20"/>
              </w:rPr>
              <w:t>Physics,  Newcastle</w:t>
            </w:r>
            <w:proofErr w:type="gramEnd"/>
            <w:r w:rsidRPr="000A4C98">
              <w:rPr>
                <w:rFonts w:asciiTheme="majorBidi" w:hAnsiTheme="majorBidi" w:cstheme="majorBidi"/>
                <w:sz w:val="20"/>
                <w:szCs w:val="20"/>
              </w:rPr>
              <w:t xml:space="preserve"> University</w:t>
            </w:r>
          </w:p>
        </w:tc>
      </w:tr>
      <w:tr w:rsidR="00786A71" w:rsidRPr="000A4C98" w14:paraId="19DB355E" w14:textId="77777777" w:rsidTr="006636BA">
        <w:tc>
          <w:tcPr>
            <w:tcW w:w="2093" w:type="dxa"/>
            <w:shd w:val="clear" w:color="auto" w:fill="EAF1DD" w:themeFill="accent3" w:themeFillTint="33"/>
          </w:tcPr>
          <w:p w14:paraId="3F394E58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12:10 – 13:00 pm</w:t>
            </w:r>
          </w:p>
        </w:tc>
        <w:tc>
          <w:tcPr>
            <w:tcW w:w="7513" w:type="dxa"/>
            <w:gridSpan w:val="2"/>
            <w:shd w:val="clear" w:color="auto" w:fill="EAF1DD" w:themeFill="accent3" w:themeFillTint="33"/>
          </w:tcPr>
          <w:p w14:paraId="147F54DF" w14:textId="77777777" w:rsidR="00786A71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Launch break and poster presentation</w:t>
            </w:r>
          </w:p>
          <w:p w14:paraId="73E7ACC0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86A71" w:rsidRPr="000A4C98" w14:paraId="1D2422FC" w14:textId="77777777" w:rsidTr="006636BA">
        <w:tc>
          <w:tcPr>
            <w:tcW w:w="2093" w:type="dxa"/>
          </w:tcPr>
          <w:p w14:paraId="099B151E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13:00 – 13:20 pm</w:t>
            </w:r>
          </w:p>
        </w:tc>
        <w:tc>
          <w:tcPr>
            <w:tcW w:w="2410" w:type="dxa"/>
          </w:tcPr>
          <w:p w14:paraId="1D85DBB2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Talk five – Industry</w:t>
            </w:r>
          </w:p>
        </w:tc>
        <w:tc>
          <w:tcPr>
            <w:tcW w:w="5103" w:type="dxa"/>
          </w:tcPr>
          <w:p w14:paraId="3349ED31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 xml:space="preserve">Parisa </w:t>
            </w:r>
            <w:proofErr w:type="spellStart"/>
            <w:r w:rsidRPr="000A4C98">
              <w:rPr>
                <w:rFonts w:asciiTheme="majorBidi" w:hAnsiTheme="majorBidi" w:cstheme="majorBidi"/>
                <w:sz w:val="20"/>
                <w:szCs w:val="20"/>
              </w:rPr>
              <w:t>Akaber</w:t>
            </w:r>
            <w:proofErr w:type="spellEnd"/>
            <w:r w:rsidRPr="000A4C9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361D4D1D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Knowledge Transfer Partnership Associate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0A4C98">
              <w:rPr>
                <w:rFonts w:asciiTheme="majorBidi" w:hAnsiTheme="majorBidi" w:cstheme="majorBidi"/>
                <w:sz w:val="20"/>
                <w:szCs w:val="20"/>
              </w:rPr>
              <w:t>School of Computing, Newcastle University, SIEMENS</w:t>
            </w:r>
          </w:p>
        </w:tc>
      </w:tr>
      <w:tr w:rsidR="00786A71" w:rsidRPr="000A4C98" w14:paraId="16355770" w14:textId="77777777" w:rsidTr="006636BA">
        <w:tc>
          <w:tcPr>
            <w:tcW w:w="2093" w:type="dxa"/>
          </w:tcPr>
          <w:p w14:paraId="0E5EE209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13:25 – 13:45 pm</w:t>
            </w:r>
          </w:p>
        </w:tc>
        <w:tc>
          <w:tcPr>
            <w:tcW w:w="2410" w:type="dxa"/>
          </w:tcPr>
          <w:p w14:paraId="6912277E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Talk six – Academia</w:t>
            </w:r>
          </w:p>
        </w:tc>
        <w:tc>
          <w:tcPr>
            <w:tcW w:w="5103" w:type="dxa"/>
          </w:tcPr>
          <w:p w14:paraId="7881FDC3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 xml:space="preserve">Dr Siaw-Lynn Ng </w:t>
            </w:r>
          </w:p>
          <w:p w14:paraId="2DF11EBF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Lecturer in the Maths Department, Royal Holloway, University of London</w:t>
            </w:r>
          </w:p>
        </w:tc>
      </w:tr>
      <w:tr w:rsidR="00786A71" w:rsidRPr="000A4C98" w14:paraId="2894876F" w14:textId="77777777" w:rsidTr="006636BA">
        <w:tc>
          <w:tcPr>
            <w:tcW w:w="2093" w:type="dxa"/>
          </w:tcPr>
          <w:p w14:paraId="17681332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13:50 – 14:10 pm</w:t>
            </w:r>
          </w:p>
        </w:tc>
        <w:tc>
          <w:tcPr>
            <w:tcW w:w="2410" w:type="dxa"/>
          </w:tcPr>
          <w:p w14:paraId="0EB51ECA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Talk seven – Industry</w:t>
            </w:r>
          </w:p>
        </w:tc>
        <w:tc>
          <w:tcPr>
            <w:tcW w:w="5103" w:type="dxa"/>
          </w:tcPr>
          <w:p w14:paraId="556AD2A5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 xml:space="preserve">Dr Shirley Coleman </w:t>
            </w:r>
          </w:p>
          <w:p w14:paraId="7E1FE4AC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Technical Director &amp; Principal Research Associate, School of Mathematics, Statistics and Physics, Newcastle University</w:t>
            </w:r>
          </w:p>
        </w:tc>
      </w:tr>
      <w:tr w:rsidR="00786A71" w:rsidRPr="000A4C98" w14:paraId="1903D2F6" w14:textId="77777777" w:rsidTr="006636BA">
        <w:tc>
          <w:tcPr>
            <w:tcW w:w="2093" w:type="dxa"/>
            <w:shd w:val="clear" w:color="auto" w:fill="EAF1DD" w:themeFill="accent3" w:themeFillTint="33"/>
          </w:tcPr>
          <w:p w14:paraId="651C64FE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14:15 – 14:30 pm</w:t>
            </w:r>
          </w:p>
        </w:tc>
        <w:tc>
          <w:tcPr>
            <w:tcW w:w="7513" w:type="dxa"/>
            <w:gridSpan w:val="2"/>
            <w:shd w:val="clear" w:color="auto" w:fill="EAF1DD" w:themeFill="accent3" w:themeFillTint="33"/>
          </w:tcPr>
          <w:p w14:paraId="0D5B62E8" w14:textId="77777777" w:rsidR="00786A71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Tea Break</w:t>
            </w:r>
          </w:p>
          <w:p w14:paraId="05EE10B6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86A71" w:rsidRPr="000A4C98" w14:paraId="452AC1E6" w14:textId="77777777" w:rsidTr="006636BA">
        <w:tc>
          <w:tcPr>
            <w:tcW w:w="2093" w:type="dxa"/>
          </w:tcPr>
          <w:p w14:paraId="42C0EDBA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14:30 – 15:00 pm</w:t>
            </w:r>
          </w:p>
        </w:tc>
        <w:tc>
          <w:tcPr>
            <w:tcW w:w="2410" w:type="dxa"/>
          </w:tcPr>
          <w:p w14:paraId="7E6CC18C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 xml:space="preserve">Talk eight – Industry </w:t>
            </w:r>
          </w:p>
        </w:tc>
        <w:tc>
          <w:tcPr>
            <w:tcW w:w="5103" w:type="dxa"/>
          </w:tcPr>
          <w:p w14:paraId="2D4A14EB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 xml:space="preserve">Chi </w:t>
            </w:r>
            <w:proofErr w:type="spellStart"/>
            <w:r w:rsidRPr="000A4C98">
              <w:rPr>
                <w:rFonts w:asciiTheme="majorBidi" w:hAnsiTheme="majorBidi" w:cstheme="majorBidi"/>
                <w:sz w:val="20"/>
                <w:szCs w:val="20"/>
              </w:rPr>
              <w:t>Onwurah</w:t>
            </w:r>
            <w:proofErr w:type="spellEnd"/>
            <w:r w:rsidRPr="000A4C9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0E1134FF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Member of Parliament, Newcastle upon Tyne Central</w:t>
            </w:r>
          </w:p>
        </w:tc>
      </w:tr>
      <w:tr w:rsidR="00786A71" w:rsidRPr="000A4C98" w14:paraId="6F71FF57" w14:textId="77777777" w:rsidTr="006636BA">
        <w:tc>
          <w:tcPr>
            <w:tcW w:w="2093" w:type="dxa"/>
            <w:shd w:val="clear" w:color="auto" w:fill="EAF1DD" w:themeFill="accent3" w:themeFillTint="33"/>
          </w:tcPr>
          <w:p w14:paraId="145D754A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15:00 – 15: 40 pm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14:paraId="60695E77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 xml:space="preserve">Panel Discussion </w:t>
            </w:r>
          </w:p>
        </w:tc>
        <w:tc>
          <w:tcPr>
            <w:tcW w:w="5103" w:type="dxa"/>
            <w:shd w:val="clear" w:color="auto" w:fill="EAF1DD" w:themeFill="accent3" w:themeFillTint="33"/>
          </w:tcPr>
          <w:p w14:paraId="4559D91E" w14:textId="0C49BFFB" w:rsidR="00786A71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 xml:space="preserve">Dr Joy </w:t>
            </w:r>
            <w:r w:rsidRPr="002A5420">
              <w:rPr>
                <w:rFonts w:asciiTheme="majorBidi" w:hAnsiTheme="majorBidi" w:cstheme="majorBidi"/>
                <w:sz w:val="20"/>
                <w:szCs w:val="20"/>
              </w:rPr>
              <w:t>Dinsdale</w:t>
            </w:r>
            <w:r w:rsidRPr="000A4C98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0735EC">
              <w:rPr>
                <w:rFonts w:asciiTheme="majorBidi" w:hAnsiTheme="majorBidi" w:cstheme="majorBidi"/>
                <w:sz w:val="20"/>
                <w:szCs w:val="20"/>
              </w:rPr>
              <w:t>Procter &amp; Gamble</w:t>
            </w:r>
          </w:p>
          <w:p w14:paraId="51BC0921" w14:textId="527A95E4" w:rsidR="00685343" w:rsidRDefault="00685343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Rachel Beddoes, </w:t>
            </w:r>
            <w:r w:rsidRPr="00685343">
              <w:rPr>
                <w:rFonts w:asciiTheme="majorBidi" w:hAnsiTheme="majorBidi" w:cstheme="majorBidi"/>
                <w:sz w:val="20"/>
                <w:szCs w:val="20"/>
              </w:rPr>
              <w:t>MEI Advanced Maths Support Programme</w:t>
            </w:r>
          </w:p>
          <w:p w14:paraId="43D51DA6" w14:textId="706CF7D3" w:rsidR="00685343" w:rsidRDefault="00685343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Sahar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Fatemi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685343">
              <w:rPr>
                <w:rFonts w:asciiTheme="majorBidi" w:hAnsiTheme="majorBidi" w:cstheme="majorBidi"/>
                <w:sz w:val="20"/>
                <w:szCs w:val="20"/>
              </w:rPr>
              <w:t>The Premier League</w:t>
            </w:r>
          </w:p>
          <w:p w14:paraId="22EB1E3B" w14:textId="0D42AB8D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Dr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Th</w:t>
            </w:r>
            <w:r w:rsidRPr="000A4C98">
              <w:rPr>
                <w:rFonts w:asciiTheme="majorBidi" w:hAnsiTheme="majorBidi" w:cstheme="majorBidi"/>
                <w:sz w:val="20"/>
                <w:szCs w:val="20"/>
              </w:rPr>
              <w:t>yla</w:t>
            </w:r>
            <w:proofErr w:type="spellEnd"/>
            <w:r w:rsidRPr="000A4C9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0A4C9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van der Merwe, Mozilla</w:t>
            </w:r>
          </w:p>
          <w:p w14:paraId="30F3781B" w14:textId="77777777" w:rsidR="00786A71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Dr Shirley Coleman, </w:t>
            </w:r>
            <w:r w:rsidRPr="000A4C98">
              <w:rPr>
                <w:rFonts w:asciiTheme="majorBidi" w:hAnsiTheme="majorBidi" w:cstheme="majorBidi"/>
                <w:sz w:val="20"/>
                <w:szCs w:val="20"/>
              </w:rPr>
              <w:t>Ne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w</w:t>
            </w:r>
            <w:r w:rsidRPr="000A4C98">
              <w:rPr>
                <w:rFonts w:asciiTheme="majorBidi" w:hAnsiTheme="majorBidi" w:cstheme="majorBidi"/>
                <w:sz w:val="20"/>
                <w:szCs w:val="20"/>
              </w:rPr>
              <w:t>castle University</w:t>
            </w:r>
          </w:p>
          <w:p w14:paraId="07535FE8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Dr Maryam Mehrnezhad, Ne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w</w:t>
            </w:r>
            <w:r w:rsidRPr="000A4C98">
              <w:rPr>
                <w:rFonts w:asciiTheme="majorBidi" w:hAnsiTheme="majorBidi" w:cstheme="majorBidi"/>
                <w:sz w:val="20"/>
                <w:szCs w:val="20"/>
              </w:rPr>
              <w:t>castle University</w:t>
            </w:r>
          </w:p>
          <w:p w14:paraId="33CD8B9E" w14:textId="7210DF0C" w:rsidR="00786A71" w:rsidRPr="000A4C98" w:rsidRDefault="00786A71" w:rsidP="0068534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 xml:space="preserve">Dr Zoya </w:t>
            </w:r>
            <w:proofErr w:type="spellStart"/>
            <w:r w:rsidRPr="000A4C98">
              <w:rPr>
                <w:rFonts w:asciiTheme="majorBidi" w:hAnsiTheme="majorBidi" w:cstheme="majorBidi"/>
                <w:sz w:val="20"/>
                <w:szCs w:val="20"/>
              </w:rPr>
              <w:t>Pourmirza</w:t>
            </w:r>
            <w:proofErr w:type="spellEnd"/>
            <w:r w:rsidRPr="000A4C98">
              <w:rPr>
                <w:rFonts w:asciiTheme="majorBidi" w:hAnsiTheme="majorBidi" w:cstheme="majorBidi"/>
                <w:sz w:val="20"/>
                <w:szCs w:val="20"/>
              </w:rPr>
              <w:t>, Ne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w</w:t>
            </w:r>
            <w:r w:rsidRPr="000A4C98">
              <w:rPr>
                <w:rFonts w:asciiTheme="majorBidi" w:hAnsiTheme="majorBidi" w:cstheme="majorBidi"/>
                <w:sz w:val="20"/>
                <w:szCs w:val="20"/>
              </w:rPr>
              <w:t>castle University</w:t>
            </w:r>
          </w:p>
        </w:tc>
      </w:tr>
      <w:tr w:rsidR="00786A71" w:rsidRPr="000A4C98" w14:paraId="5E84D4BB" w14:textId="77777777" w:rsidTr="006636BA">
        <w:tc>
          <w:tcPr>
            <w:tcW w:w="2093" w:type="dxa"/>
            <w:shd w:val="clear" w:color="auto" w:fill="EAF1DD" w:themeFill="accent3" w:themeFillTint="33"/>
          </w:tcPr>
          <w:p w14:paraId="035DAFBC" w14:textId="77777777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15:40 – 16:00 pm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14:paraId="3C2B6DFA" w14:textId="5CB54922" w:rsidR="00923659" w:rsidRPr="000A4C98" w:rsidRDefault="00786A71" w:rsidP="0092365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Final Remarks</w:t>
            </w:r>
            <w:bookmarkStart w:id="0" w:name="_GoBack"/>
            <w:bookmarkEnd w:id="0"/>
          </w:p>
          <w:p w14:paraId="6926EFE0" w14:textId="45BF911D" w:rsidR="00786A71" w:rsidRPr="000A4C98" w:rsidRDefault="00786A71" w:rsidP="006636B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EAF1DD" w:themeFill="accent3" w:themeFillTint="33"/>
          </w:tcPr>
          <w:p w14:paraId="4C970FC2" w14:textId="5A4475A5" w:rsidR="00A24B92" w:rsidRDefault="00A24B92" w:rsidP="00A24B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>Dr Maryam Mehrnezhad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0A4C98">
              <w:rPr>
                <w:rFonts w:asciiTheme="majorBidi" w:hAnsiTheme="majorBidi" w:cstheme="majorBidi"/>
                <w:sz w:val="20"/>
                <w:szCs w:val="20"/>
              </w:rPr>
              <w:t xml:space="preserve"> Newcastle University</w:t>
            </w:r>
          </w:p>
          <w:p w14:paraId="02CF1C7F" w14:textId="360A84D7" w:rsidR="00786A71" w:rsidRPr="000A4C98" w:rsidRDefault="00786A71" w:rsidP="00A24B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4C98">
              <w:rPr>
                <w:rFonts w:asciiTheme="majorBidi" w:hAnsiTheme="majorBidi" w:cstheme="majorBidi"/>
                <w:sz w:val="20"/>
                <w:szCs w:val="20"/>
              </w:rPr>
              <w:t xml:space="preserve">Lydia </w:t>
            </w:r>
            <w:proofErr w:type="spellStart"/>
            <w:r w:rsidRPr="000A4C98">
              <w:rPr>
                <w:rFonts w:asciiTheme="majorBidi" w:hAnsiTheme="majorBidi" w:cstheme="majorBidi"/>
                <w:sz w:val="20"/>
                <w:szCs w:val="20"/>
              </w:rPr>
              <w:t>Garms</w:t>
            </w:r>
            <w:proofErr w:type="spellEnd"/>
            <w:r w:rsidRPr="000A4C98">
              <w:rPr>
                <w:rFonts w:asciiTheme="majorBidi" w:hAnsiTheme="majorBidi" w:cstheme="majorBidi"/>
                <w:sz w:val="20"/>
                <w:szCs w:val="20"/>
              </w:rPr>
              <w:t>, PhD student, RHUL</w:t>
            </w:r>
          </w:p>
        </w:tc>
      </w:tr>
    </w:tbl>
    <w:p w14:paraId="28E1E44D" w14:textId="77777777" w:rsidR="00786A71" w:rsidRPr="000A4C98" w:rsidRDefault="00786A71">
      <w:pPr>
        <w:rPr>
          <w:rFonts w:asciiTheme="majorBidi" w:hAnsiTheme="majorBidi" w:cstheme="majorBidi"/>
          <w:sz w:val="20"/>
          <w:szCs w:val="20"/>
        </w:rPr>
      </w:pPr>
    </w:p>
    <w:sectPr w:rsidR="00786A71" w:rsidRPr="000A4C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A6B22"/>
    <w:multiLevelType w:val="multilevel"/>
    <w:tmpl w:val="92F6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D90119"/>
    <w:multiLevelType w:val="multilevel"/>
    <w:tmpl w:val="ADB4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67F"/>
    <w:rsid w:val="000416BF"/>
    <w:rsid w:val="000524DA"/>
    <w:rsid w:val="000735EC"/>
    <w:rsid w:val="00093E5D"/>
    <w:rsid w:val="000A4C98"/>
    <w:rsid w:val="00106E64"/>
    <w:rsid w:val="00124819"/>
    <w:rsid w:val="00162FE3"/>
    <w:rsid w:val="00267590"/>
    <w:rsid w:val="002A5420"/>
    <w:rsid w:val="002B6A78"/>
    <w:rsid w:val="004271D6"/>
    <w:rsid w:val="00534F10"/>
    <w:rsid w:val="006723DD"/>
    <w:rsid w:val="00685343"/>
    <w:rsid w:val="00786A71"/>
    <w:rsid w:val="00795BF4"/>
    <w:rsid w:val="00923659"/>
    <w:rsid w:val="009D5429"/>
    <w:rsid w:val="00A24B92"/>
    <w:rsid w:val="00A5367F"/>
    <w:rsid w:val="00A664D0"/>
    <w:rsid w:val="00A97B4E"/>
    <w:rsid w:val="00AE68B7"/>
    <w:rsid w:val="00E0031F"/>
    <w:rsid w:val="00F3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28C64"/>
  <w15:docId w15:val="{7CF959A8-07E5-424B-8C16-0A3CB3D3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3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6723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6723DD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723D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23D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3D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3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5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12" w:color="EEEEEE"/>
            <w:right w:val="none" w:sz="0" w:space="0" w:color="auto"/>
          </w:divBdr>
        </w:div>
        <w:div w:id="1678732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12" w:color="EEEEEE"/>
            <w:right w:val="none" w:sz="0" w:space="0" w:color="auto"/>
          </w:divBdr>
        </w:div>
      </w:divsChild>
    </w:div>
    <w:div w:id="11760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Mehrnezhad</dc:creator>
  <cp:lastModifiedBy>Maryam Mehrnezhad</cp:lastModifiedBy>
  <cp:revision>20</cp:revision>
  <dcterms:created xsi:type="dcterms:W3CDTF">2018-09-04T13:34:00Z</dcterms:created>
  <dcterms:modified xsi:type="dcterms:W3CDTF">2018-10-01T10:47:00Z</dcterms:modified>
</cp:coreProperties>
</file>